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Arial" w:cs="Arial" w:eastAsia="Arial" w:hAnsi="Arial"/>
          <w:b w:val="1"/>
          <w:color w:val="000000"/>
        </w:rPr>
      </w:pPr>
      <w:r w:rsidDel="00000000" w:rsidR="00000000" w:rsidRPr="00000000">
        <w:rPr>
          <w:rFonts w:ascii="Arial" w:cs="Arial" w:eastAsia="Arial" w:hAnsi="Arial"/>
          <w:b w:val="1"/>
          <w:rtl w:val="0"/>
        </w:rPr>
        <w:t xml:space="preserve">ACUERDO DE AUTORIZACIÓN</w:t>
      </w:r>
      <w:r w:rsidDel="00000000" w:rsidR="00000000" w:rsidRPr="00000000">
        <w:rPr>
          <w:rFonts w:ascii="Arial" w:cs="Arial" w:eastAsia="Arial" w:hAnsi="Arial"/>
          <w:b w:val="1"/>
          <w:color w:val="000000"/>
          <w:rtl w:val="0"/>
        </w:rPr>
        <w:t xml:space="preserve"> DE USO DE IMAGEN, MARCA Y LOGO PARA FINES PUBLICITARIOS</w:t>
      </w:r>
    </w:p>
    <w:p w:rsidR="00000000" w:rsidDel="00000000" w:rsidP="00000000" w:rsidRDefault="00000000" w:rsidRPr="00000000" w14:paraId="00000002">
      <w:pPr>
        <w:jc w:val="both"/>
        <w:rPr>
          <w:rFonts w:ascii="Arial" w:cs="Arial" w:eastAsia="Arial" w:hAnsi="Arial"/>
          <w:b w:val="1"/>
        </w:rPr>
      </w:pPr>
      <w:r w:rsidDel="00000000" w:rsidR="00000000" w:rsidRPr="00000000">
        <w:rPr>
          <w:rtl w:val="0"/>
        </w:rPr>
      </w:r>
    </w:p>
    <w:p w:rsidR="00000000" w:rsidDel="00000000" w:rsidP="00000000" w:rsidRDefault="00000000" w:rsidRPr="00000000" w14:paraId="00000003">
      <w:pPr>
        <w:jc w:val="both"/>
        <w:rPr>
          <w:rFonts w:ascii="Arial" w:cs="Arial" w:eastAsia="Arial" w:hAnsi="Arial"/>
        </w:rPr>
      </w:pPr>
      <w:r w:rsidDel="00000000" w:rsidR="00000000" w:rsidRPr="00000000">
        <w:rPr>
          <w:rFonts w:ascii="Arial" w:cs="Arial" w:eastAsia="Arial" w:hAnsi="Arial"/>
          <w:rtl w:val="0"/>
        </w:rPr>
        <w:t xml:space="preserve">____________ </w:t>
      </w:r>
      <w:r w:rsidDel="00000000" w:rsidR="00000000" w:rsidRPr="00000000">
        <w:rPr>
          <w:rFonts w:ascii="Arial" w:cs="Arial" w:eastAsia="Arial" w:hAnsi="Arial"/>
          <w:i w:val="1"/>
          <w:color w:val="ff0000"/>
          <w:rtl w:val="0"/>
        </w:rPr>
        <w:t xml:space="preserve">Nombre</w:t>
      </w:r>
      <w:r w:rsidDel="00000000" w:rsidR="00000000" w:rsidRPr="00000000">
        <w:rPr>
          <w:rFonts w:ascii="Arial" w:cs="Arial" w:eastAsia="Arial" w:hAnsi="Arial"/>
          <w:rtl w:val="0"/>
        </w:rPr>
        <w:t xml:space="preserve"> ________________, identificado(a) con _________ </w:t>
      </w:r>
      <w:r w:rsidDel="00000000" w:rsidR="00000000" w:rsidRPr="00000000">
        <w:rPr>
          <w:rFonts w:ascii="Arial" w:cs="Arial" w:eastAsia="Arial" w:hAnsi="Arial"/>
          <w:i w:val="1"/>
          <w:color w:val="ff0000"/>
          <w:rtl w:val="0"/>
        </w:rPr>
        <w:t xml:space="preserve">tipo de documento de identidad_</w:t>
      </w:r>
      <w:r w:rsidDel="00000000" w:rsidR="00000000" w:rsidRPr="00000000">
        <w:rPr>
          <w:rFonts w:ascii="Arial" w:cs="Arial" w:eastAsia="Arial" w:hAnsi="Arial"/>
          <w:rtl w:val="0"/>
        </w:rPr>
        <w:t xml:space="preserve">___________ No. __________ </w:t>
      </w:r>
      <w:r w:rsidDel="00000000" w:rsidR="00000000" w:rsidRPr="00000000">
        <w:rPr>
          <w:rFonts w:ascii="Arial" w:cs="Arial" w:eastAsia="Arial" w:hAnsi="Arial"/>
          <w:i w:val="1"/>
          <w:color w:val="ff0000"/>
          <w:rtl w:val="0"/>
        </w:rPr>
        <w:t xml:space="preserve">incluir número </w:t>
      </w:r>
      <w:r w:rsidDel="00000000" w:rsidR="00000000" w:rsidRPr="00000000">
        <w:rPr>
          <w:rFonts w:ascii="Arial" w:cs="Arial" w:eastAsia="Arial" w:hAnsi="Arial"/>
          <w:rtl w:val="0"/>
        </w:rPr>
        <w:t xml:space="preserve">_____________ en calidad de </w:t>
      </w:r>
      <w:r w:rsidDel="00000000" w:rsidR="00000000" w:rsidRPr="00000000">
        <w:rPr>
          <w:rFonts w:ascii="Arial" w:cs="Arial" w:eastAsia="Arial" w:hAnsi="Arial"/>
          <w:rtl w:val="0"/>
        </w:rPr>
        <w:t xml:space="preserve">Representante Legal de la Sociedad</w:t>
      </w:r>
      <w:r w:rsidDel="00000000" w:rsidR="00000000" w:rsidRPr="00000000">
        <w:rPr>
          <w:rFonts w:ascii="Arial" w:cs="Arial" w:eastAsia="Arial" w:hAnsi="Arial"/>
          <w:rtl w:val="0"/>
        </w:rPr>
        <w:t xml:space="preserve"> o comerciante legalmente inscrito __________ </w:t>
      </w:r>
      <w:r w:rsidDel="00000000" w:rsidR="00000000" w:rsidRPr="00000000">
        <w:rPr>
          <w:rFonts w:ascii="Arial" w:cs="Arial" w:eastAsia="Arial" w:hAnsi="Arial"/>
          <w:i w:val="1"/>
          <w:color w:val="ff0000"/>
          <w:rtl w:val="0"/>
        </w:rPr>
        <w:t xml:space="preserve">incluir razón social </w:t>
      </w:r>
      <w:r w:rsidDel="00000000" w:rsidR="00000000" w:rsidRPr="00000000">
        <w:rPr>
          <w:rFonts w:ascii="Arial" w:cs="Arial" w:eastAsia="Arial" w:hAnsi="Arial"/>
          <w:rtl w:val="0"/>
        </w:rPr>
        <w:t xml:space="preserve">__________________, identificada con Nit ___________ </w:t>
      </w:r>
      <w:r w:rsidDel="00000000" w:rsidR="00000000" w:rsidRPr="00000000">
        <w:rPr>
          <w:rFonts w:ascii="Arial" w:cs="Arial" w:eastAsia="Arial" w:hAnsi="Arial"/>
          <w:i w:val="1"/>
          <w:color w:val="ff0000"/>
          <w:rtl w:val="0"/>
        </w:rPr>
        <w:t xml:space="preserve">incluir número </w:t>
      </w:r>
      <w:r w:rsidDel="00000000" w:rsidR="00000000" w:rsidRPr="00000000">
        <w:rPr>
          <w:rFonts w:ascii="Arial" w:cs="Arial" w:eastAsia="Arial" w:hAnsi="Arial"/>
          <w:rtl w:val="0"/>
        </w:rPr>
        <w:t xml:space="preserve">____________, mediante el presente documento autorizo a </w:t>
      </w:r>
      <w:r w:rsidDel="00000000" w:rsidR="00000000" w:rsidRPr="00000000">
        <w:rPr>
          <w:rFonts w:ascii="Arial" w:cs="Arial" w:eastAsia="Arial" w:hAnsi="Arial"/>
          <w:b w:val="1"/>
          <w:rtl w:val="0"/>
        </w:rPr>
        <w:t xml:space="preserve">BUSINESS &amp; MICE COLOMBIA S.A.S., </w:t>
      </w:r>
      <w:r w:rsidDel="00000000" w:rsidR="00000000" w:rsidRPr="00000000">
        <w:rPr>
          <w:rFonts w:ascii="Arial" w:cs="Arial" w:eastAsia="Arial" w:hAnsi="Arial"/>
          <w:rtl w:val="0"/>
        </w:rPr>
        <w:t xml:space="preserve">persona jurídica de derecho privado, identificada con Nit 901.622.948 - 4, (en adelante “BUSINESS &amp; MICE COLOMBIA”), para que haga pública la relación comercial presentada entre las compañías así como las producciones que BUSINESS &amp; MICE COLOMBIA realice. Lo anterior con el fin de que BUSINESS &amp; MICE COLOMBIA pueda incluirlos en campañas promocionales, planes de marketing, publicidad y demás medios con fines publicitarios, que sea distribuida en el país o el extranjero por cualquier medio (impreso, electrónico y/o cualquier otro).  </w:t>
      </w:r>
    </w:p>
    <w:p w:rsidR="00000000" w:rsidDel="00000000" w:rsidP="00000000" w:rsidRDefault="00000000" w:rsidRPr="00000000" w14:paraId="00000004">
      <w:pPr>
        <w:jc w:val="both"/>
        <w:rPr>
          <w:rFonts w:ascii="Arial" w:cs="Arial" w:eastAsia="Arial" w:hAnsi="Arial"/>
        </w:rPr>
      </w:pPr>
      <w:r w:rsidDel="00000000" w:rsidR="00000000" w:rsidRPr="00000000">
        <w:rPr>
          <w:rFonts w:ascii="Arial" w:cs="Arial" w:eastAsia="Arial" w:hAnsi="Arial"/>
          <w:rtl w:val="0"/>
        </w:rPr>
        <w:t xml:space="preserve">Esta autorización se regirá por las normas legales aplicables y en particular por las siguientes:</w:t>
      </w:r>
    </w:p>
    <w:p w:rsidR="00000000" w:rsidDel="00000000" w:rsidP="00000000" w:rsidRDefault="00000000" w:rsidRPr="00000000" w14:paraId="00000005">
      <w:pPr>
        <w:jc w:val="center"/>
        <w:rPr>
          <w:rFonts w:ascii="Arial" w:cs="Arial" w:eastAsia="Arial" w:hAnsi="Arial"/>
          <w:b w:val="1"/>
        </w:rPr>
      </w:pPr>
      <w:r w:rsidDel="00000000" w:rsidR="00000000" w:rsidRPr="00000000">
        <w:rPr>
          <w:rFonts w:ascii="Arial" w:cs="Arial" w:eastAsia="Arial" w:hAnsi="Arial"/>
          <w:b w:val="1"/>
          <w:rtl w:val="0"/>
        </w:rPr>
        <w:t xml:space="preserve">CLÁUSULAS </w:t>
      </w:r>
    </w:p>
    <w:p w:rsidR="00000000" w:rsidDel="00000000" w:rsidP="00000000" w:rsidRDefault="00000000" w:rsidRPr="00000000" w14:paraId="00000006">
      <w:pPr>
        <w:jc w:val="both"/>
        <w:rPr>
          <w:rFonts w:ascii="Arial" w:cs="Arial" w:eastAsia="Arial" w:hAnsi="Arial"/>
        </w:rPr>
      </w:pPr>
      <w:r w:rsidDel="00000000" w:rsidR="00000000" w:rsidRPr="00000000">
        <w:rPr>
          <w:rFonts w:ascii="Arial" w:cs="Arial" w:eastAsia="Arial" w:hAnsi="Arial"/>
          <w:b w:val="1"/>
          <w:rtl w:val="0"/>
        </w:rPr>
        <w:t xml:space="preserve">PRIMERA. – Autorización y objeto: </w:t>
      </w:r>
      <w:r w:rsidDel="00000000" w:rsidR="00000000" w:rsidRPr="00000000">
        <w:rPr>
          <w:rFonts w:ascii="Arial" w:cs="Arial" w:eastAsia="Arial" w:hAnsi="Arial"/>
          <w:rtl w:val="0"/>
        </w:rPr>
        <w:t xml:space="preserve">Mediante el presente documento autorizó de manera expresa, libre y voluntaria a BUSINESS &amp; MICE COLOMBIA para el uso de los nombres, marcas, logos de la compañía que represento y/o producciones de video o fotografías que realice BUSINESS &amp; MICE COLOMBIA durante la gestión y prestación de los servicios contratados, con el único fin de ser referenciados como CLIENTES DE BUSINESS &amp; MICE COLOMBIA y usados para la creación de publicaciones promocionales y de marketing de los servicios ofertados por BUSINESS &amp; MICE COLOMBIA y demás usos relacionados con la divulgación de su portafolio de servicios como organizadora de eventos </w:t>
      </w:r>
      <w:r w:rsidDel="00000000" w:rsidR="00000000" w:rsidRPr="00000000">
        <w:rPr>
          <w:rFonts w:ascii="Arial" w:cs="Arial" w:eastAsia="Arial" w:hAnsi="Arial"/>
          <w:highlight w:val="white"/>
          <w:rtl w:val="0"/>
        </w:rPr>
        <w:t xml:space="preserve">y demás servicios vigentes o futuros. </w:t>
      </w:r>
      <w:r w:rsidDel="00000000" w:rsidR="00000000" w:rsidRPr="00000000">
        <w:rPr>
          <w:rFonts w:ascii="Arial" w:cs="Arial" w:eastAsia="Arial" w:hAnsi="Arial"/>
          <w:rtl w:val="0"/>
        </w:rPr>
        <w:t xml:space="preserve">Esta autorización se entiende entregada para cualquier reproducción, comunicación pública, página web, redes sociales, flyers, folletos, y demás medios y/o usos que BUSINESS &amp; MICE COLOMBIA estime pertinentes, siempre que obedezcan al fin indicado en líneas anteriores. De igual manera autorizo a BUSINESS &amp; MICE COLOMBIA para la realización de presentaciones, programas de televisión, radio, Internet u otros medios, y a utilizar el material o reproducciones de este en libros, revistas, folletos, documento, sites, o en cualquier otro medio de comunicación existente o por descubrir, siempre que se observe el fin relacionado.   </w:t>
      </w:r>
    </w:p>
    <w:p w:rsidR="00000000" w:rsidDel="00000000" w:rsidP="00000000" w:rsidRDefault="00000000" w:rsidRPr="00000000" w14:paraId="00000007">
      <w:pPr>
        <w:jc w:val="both"/>
        <w:rPr>
          <w:rFonts w:ascii="Arial" w:cs="Arial" w:eastAsia="Arial" w:hAnsi="Arial"/>
        </w:rPr>
      </w:pPr>
      <w:r w:rsidDel="00000000" w:rsidR="00000000" w:rsidRPr="00000000">
        <w:rPr>
          <w:rFonts w:ascii="Arial" w:cs="Arial" w:eastAsia="Arial" w:hAnsi="Arial"/>
          <w:b w:val="1"/>
          <w:rtl w:val="0"/>
        </w:rPr>
        <w:t xml:space="preserve">SEGUNDA. – Alcance de la autorización: </w:t>
      </w:r>
      <w:r w:rsidDel="00000000" w:rsidR="00000000" w:rsidRPr="00000000">
        <w:rPr>
          <w:rFonts w:ascii="Arial" w:cs="Arial" w:eastAsia="Arial" w:hAnsi="Arial"/>
          <w:rtl w:val="0"/>
        </w:rPr>
        <w:t xml:space="preserve">La presente autorización de uso de nombre, marca, logos y/o producciones de video o fotografías que realice BUSINESS &amp; MICE COLOMBIA durante la gestión y prestación de los servicios contratados, se otorga para ser utilizada en formato o soporte material en ediciones impresas y se extiende a la utilización en medios electrónicos, ópticos, magnéticas, en redes, mensajes de datos o similares y en general cualquier medio conocido o por conocer en el futuro.  </w:t>
      </w:r>
    </w:p>
    <w:p w:rsidR="00000000" w:rsidDel="00000000" w:rsidP="00000000" w:rsidRDefault="00000000" w:rsidRPr="00000000" w14:paraId="00000008">
      <w:pPr>
        <w:jc w:val="both"/>
        <w:rPr>
          <w:rFonts w:ascii="Arial" w:cs="Arial" w:eastAsia="Arial" w:hAnsi="Arial"/>
          <w:b w:val="1"/>
        </w:rPr>
      </w:pPr>
      <w:r w:rsidDel="00000000" w:rsidR="00000000" w:rsidRPr="00000000">
        <w:rPr>
          <w:rFonts w:ascii="Arial" w:cs="Arial" w:eastAsia="Arial" w:hAnsi="Arial"/>
          <w:b w:val="1"/>
          <w:rtl w:val="0"/>
        </w:rPr>
        <w:t xml:space="preserve">TERCERA. </w:t>
      </w:r>
      <w:r w:rsidDel="00000000" w:rsidR="00000000" w:rsidRPr="00000000">
        <w:rPr>
          <w:rFonts w:ascii="Arial" w:cs="Arial" w:eastAsia="Arial" w:hAnsi="Arial"/>
          <w:b w:val="1"/>
          <w:rtl w:val="0"/>
        </w:rPr>
        <w:t xml:space="preserve">– Declaración de autorización de terceros: </w:t>
      </w:r>
      <w:r w:rsidDel="00000000" w:rsidR="00000000" w:rsidRPr="00000000">
        <w:rPr>
          <w:rFonts w:ascii="Arial" w:cs="Arial" w:eastAsia="Arial" w:hAnsi="Arial"/>
          <w:rtl w:val="0"/>
        </w:rPr>
        <w:t xml:space="preserve">Conforme al presente documentos declaro que se cuenta con todas las autorizaciones necesarias para permitir el uso de los logotipos, marcas, nombres comerciales, así como las imágenes de terceros (incluyendo clientes, aliados, empleados o invitados), que puedan aparecer en el material generado durante los eventos. Por lo tanto, se mantiene indemne a BUSINESS &amp; MICE COLOMBIA frente a cualquier reclamación de terceros derivada del uso autorizado mediante este Acuerdo. </w:t>
      </w:r>
      <w:r w:rsidDel="00000000" w:rsidR="00000000" w:rsidRPr="00000000">
        <w:rPr>
          <w:rtl w:val="0"/>
        </w:rPr>
      </w:r>
    </w:p>
    <w:p w:rsidR="00000000" w:rsidDel="00000000" w:rsidP="00000000" w:rsidRDefault="00000000" w:rsidRPr="00000000" w14:paraId="00000009">
      <w:pPr>
        <w:jc w:val="both"/>
        <w:rPr>
          <w:rFonts w:ascii="Arial" w:cs="Arial" w:eastAsia="Arial" w:hAnsi="Arial"/>
        </w:rPr>
      </w:pPr>
      <w:r w:rsidDel="00000000" w:rsidR="00000000" w:rsidRPr="00000000">
        <w:rPr>
          <w:rFonts w:ascii="Arial" w:cs="Arial" w:eastAsia="Arial" w:hAnsi="Arial"/>
          <w:b w:val="1"/>
          <w:rtl w:val="0"/>
        </w:rPr>
        <w:t xml:space="preserve">CUARTA. - Territorio: </w:t>
      </w:r>
      <w:r w:rsidDel="00000000" w:rsidR="00000000" w:rsidRPr="00000000">
        <w:rPr>
          <w:rFonts w:ascii="Arial" w:cs="Arial" w:eastAsia="Arial" w:hAnsi="Arial"/>
          <w:rtl w:val="0"/>
        </w:rPr>
        <w:t xml:space="preserve">Los derechos aquí autorizados se dan sin limitación temporal, geográfica o territorial alguna, por lo que BUSINESS &amp; MICE COLOMBIA podrá utilizar este material o parte del mismo en todos los países del mundo sin limitación geográfica de ninguna clase. Esta autorización tampoco tiene ningún límite de tiempo para su concesión, ni para explotación de las imágenes, o parte de estas, por lo que la autorización se considera concedida por un plazo de tiempo ilimitado o con la máxima extensión temporal permitida en la legislación vigente.</w:t>
      </w:r>
    </w:p>
    <w:p w:rsidR="00000000" w:rsidDel="00000000" w:rsidP="00000000" w:rsidRDefault="00000000" w:rsidRPr="00000000" w14:paraId="0000000A">
      <w:pPr>
        <w:jc w:val="both"/>
        <w:rPr>
          <w:rFonts w:ascii="Arial" w:cs="Arial" w:eastAsia="Arial" w:hAnsi="Arial"/>
        </w:rPr>
      </w:pPr>
      <w:r w:rsidDel="00000000" w:rsidR="00000000" w:rsidRPr="00000000">
        <w:rPr>
          <w:rFonts w:ascii="Arial" w:cs="Arial" w:eastAsia="Arial" w:hAnsi="Arial"/>
          <w:b w:val="1"/>
          <w:rtl w:val="0"/>
        </w:rPr>
        <w:t xml:space="preserve">QUINTA. – Uso lícito de la marca: </w:t>
      </w:r>
      <w:r w:rsidDel="00000000" w:rsidR="00000000" w:rsidRPr="00000000">
        <w:rPr>
          <w:rFonts w:ascii="Arial" w:cs="Arial" w:eastAsia="Arial" w:hAnsi="Arial"/>
          <w:rtl w:val="0"/>
        </w:rPr>
        <w:t xml:space="preserve">BUSINESS &amp; MICE COLOMBIA y los demás proveedores involucrados en la prestación de los servicios contratados podrán utilizar el nombre, logotipo y/o marca del Cliente únicamente con fines referenciales e informativos. Este uso se limitará a la inclusión en portafolios, presentaciones comerciales o materiales promocionales, con el exclusivo propósito de mostrar trabajos realizados o relaciones comerciales, pasadas o vigentes. Dicho uso deberá cumplir con los parámetros establecidos por la Superintendencia de Industria y Comercio, específicamente: Buena fe, uso no marcario, finalidad informativa, ausencia de confusión. Cualquier otro uso del nombre, logotipo o marca del Cliente requerirá autorización previa, expresa y por escrito por parte del mismo.</w:t>
      </w:r>
    </w:p>
    <w:p w:rsidR="00000000" w:rsidDel="00000000" w:rsidP="00000000" w:rsidRDefault="00000000" w:rsidRPr="00000000" w14:paraId="0000000B">
      <w:pPr>
        <w:jc w:val="both"/>
        <w:rPr>
          <w:rFonts w:ascii="Arial" w:cs="Arial" w:eastAsia="Arial" w:hAnsi="Arial"/>
          <w:color w:val="000000"/>
        </w:rPr>
      </w:pPr>
      <w:r w:rsidDel="00000000" w:rsidR="00000000" w:rsidRPr="00000000">
        <w:rPr>
          <w:rFonts w:ascii="Arial" w:cs="Arial" w:eastAsia="Arial" w:hAnsi="Arial"/>
          <w:b w:val="1"/>
          <w:rtl w:val="0"/>
        </w:rPr>
        <w:t xml:space="preserve">SEXTA. - Condiciones de uso: </w:t>
      </w:r>
      <w:r w:rsidDel="00000000" w:rsidR="00000000" w:rsidRPr="00000000">
        <w:rPr>
          <w:rFonts w:ascii="Arial" w:cs="Arial" w:eastAsia="Arial" w:hAnsi="Arial"/>
          <w:rtl w:val="0"/>
        </w:rPr>
        <w:t xml:space="preserve">BUSINESS &amp; MICE COLOMBIA </w:t>
      </w:r>
      <w:r w:rsidDel="00000000" w:rsidR="00000000" w:rsidRPr="00000000">
        <w:rPr>
          <w:rFonts w:ascii="Arial" w:cs="Arial" w:eastAsia="Arial" w:hAnsi="Arial"/>
          <w:color w:val="000000"/>
          <w:rtl w:val="0"/>
        </w:rPr>
        <w:t xml:space="preserve">no podrá hacer uso del nombre, logos y marca de la compañía que represento o de la producción que desarrollamos para fines diferentes a los aquí descritos. </w:t>
      </w:r>
      <w:r w:rsidDel="00000000" w:rsidR="00000000" w:rsidRPr="00000000">
        <w:rPr>
          <w:rFonts w:ascii="Arial" w:cs="Arial" w:eastAsia="Arial" w:hAnsi="Arial"/>
          <w:b w:val="1"/>
          <w:color w:val="000000"/>
          <w:rtl w:val="0"/>
        </w:rPr>
        <w:t xml:space="preserve">Parágrafo</w:t>
      </w:r>
      <w:r w:rsidDel="00000000" w:rsidR="00000000" w:rsidRPr="00000000">
        <w:rPr>
          <w:rFonts w:ascii="Arial" w:cs="Arial" w:eastAsia="Arial" w:hAnsi="Arial"/>
          <w:b w:val="1"/>
          <w:rtl w:val="0"/>
        </w:rPr>
        <w:t xml:space="preserve">.-</w:t>
      </w:r>
      <w:r w:rsidDel="00000000" w:rsidR="00000000" w:rsidRPr="00000000">
        <w:rPr>
          <w:rFonts w:ascii="Arial" w:cs="Arial" w:eastAsia="Arial" w:hAnsi="Arial"/>
          <w:b w:val="1"/>
          <w:color w:val="000000"/>
          <w:rtl w:val="0"/>
        </w:rPr>
        <w:t xml:space="preserve"> Condiciones particulares de uso de marca: </w:t>
      </w:r>
      <w:r w:rsidDel="00000000" w:rsidR="00000000" w:rsidRPr="00000000">
        <w:rPr>
          <w:rFonts w:ascii="Arial" w:cs="Arial" w:eastAsia="Arial" w:hAnsi="Arial"/>
          <w:color w:val="000000"/>
          <w:rtl w:val="0"/>
        </w:rPr>
        <w:t xml:space="preserve">Se le informará a </w:t>
      </w:r>
      <w:r w:rsidDel="00000000" w:rsidR="00000000" w:rsidRPr="00000000">
        <w:rPr>
          <w:rFonts w:ascii="Arial" w:cs="Arial" w:eastAsia="Arial" w:hAnsi="Arial"/>
          <w:rtl w:val="0"/>
        </w:rPr>
        <w:t xml:space="preserve">BUSINESS &amp; MICE COLOMBIA </w:t>
      </w:r>
      <w:r w:rsidDel="00000000" w:rsidR="00000000" w:rsidRPr="00000000">
        <w:rPr>
          <w:rFonts w:ascii="Arial" w:cs="Arial" w:eastAsia="Arial" w:hAnsi="Arial"/>
          <w:color w:val="000000"/>
          <w:rtl w:val="0"/>
        </w:rPr>
        <w:t xml:space="preserve">de manera clara, previa y por escrito, sobre cualquier condición especial de uso, limitación, directriz o manual de marca que deba ser tenido en cuenta para la utilización de sus logotipos, nombres comerciales, eslóganes, imágenes institucionales, piezas gráficas u otros elementos de identidad visual. </w:t>
      </w:r>
    </w:p>
    <w:p w:rsidR="00000000" w:rsidDel="00000000" w:rsidP="00000000" w:rsidRDefault="00000000" w:rsidRPr="00000000" w14:paraId="0000000C">
      <w:pPr>
        <w:jc w:val="both"/>
        <w:rPr>
          <w:rFonts w:ascii="Arial" w:cs="Arial" w:eastAsia="Arial" w:hAnsi="Arial"/>
        </w:rPr>
      </w:pPr>
      <w:bookmarkStart w:colFirst="0" w:colLast="0" w:name="_heading=h.gjdgxs" w:id="0"/>
      <w:bookmarkEnd w:id="0"/>
      <w:r w:rsidDel="00000000" w:rsidR="00000000" w:rsidRPr="00000000">
        <w:rPr>
          <w:rFonts w:ascii="Arial" w:cs="Arial" w:eastAsia="Arial" w:hAnsi="Arial"/>
          <w:b w:val="1"/>
          <w:rtl w:val="0"/>
        </w:rPr>
        <w:t xml:space="preserve">SÉPTIMA. – </w:t>
      </w:r>
      <w:r w:rsidDel="00000000" w:rsidR="00000000" w:rsidRPr="00000000">
        <w:rPr>
          <w:rFonts w:ascii="Arial" w:cs="Arial" w:eastAsia="Arial" w:hAnsi="Arial"/>
          <w:rtl w:val="0"/>
        </w:rPr>
        <w:t xml:space="preserve">Esta autorización se realiza con fines comerciales y no genera remuneración o contraprestación alguna a favor de las partes. Desde ya se aclara que la autorización no implica franquicia, ni explotación de marcas o imagen. En consecuencia, de todo lo anterior, las Partes se comprometen a no reclamar valor alguno por concepto de la utilización del nombre, logos y marcas que se indica en este documento. </w:t>
      </w:r>
    </w:p>
    <w:p w:rsidR="00000000" w:rsidDel="00000000" w:rsidP="00000000" w:rsidRDefault="00000000" w:rsidRPr="00000000" w14:paraId="0000000D">
      <w:pPr>
        <w:jc w:val="both"/>
        <w:rPr>
          <w:rFonts w:ascii="Arial" w:cs="Arial" w:eastAsia="Arial" w:hAnsi="Arial"/>
        </w:rPr>
      </w:pPr>
      <w:r w:rsidDel="00000000" w:rsidR="00000000" w:rsidRPr="00000000">
        <w:rPr>
          <w:rFonts w:ascii="Arial" w:cs="Arial" w:eastAsia="Arial" w:hAnsi="Arial"/>
          <w:rtl w:val="0"/>
        </w:rPr>
        <w:t xml:space="preserve">Para constancia de lo anterior, se firma en la ciudad de ______ a los ______ (__) días del mes de _______ de 202__.</w:t>
      </w:r>
    </w:p>
    <w:p w:rsidR="00000000" w:rsidDel="00000000" w:rsidP="00000000" w:rsidRDefault="00000000" w:rsidRPr="00000000" w14:paraId="0000000E">
      <w:pPr>
        <w:jc w:val="both"/>
        <w:rPr>
          <w:rFonts w:ascii="Arial" w:cs="Arial" w:eastAsia="Arial" w:hAnsi="Arial"/>
        </w:rPr>
      </w:pPr>
      <w:r w:rsidDel="00000000" w:rsidR="00000000" w:rsidRPr="00000000">
        <w:rPr>
          <w:rtl w:val="0"/>
        </w:rPr>
      </w:r>
    </w:p>
    <w:p w:rsidR="00000000" w:rsidDel="00000000" w:rsidP="00000000" w:rsidRDefault="00000000" w:rsidRPr="00000000" w14:paraId="0000000F">
      <w:pPr>
        <w:jc w:val="both"/>
        <w:rPr>
          <w:rFonts w:ascii="Arial" w:cs="Arial" w:eastAsia="Arial" w:hAnsi="Arial"/>
        </w:rPr>
      </w:pPr>
      <w:r w:rsidDel="00000000" w:rsidR="00000000" w:rsidRPr="00000000">
        <w:rPr>
          <w:rtl w:val="0"/>
        </w:rPr>
      </w:r>
    </w:p>
    <w:p w:rsidR="00000000" w:rsidDel="00000000" w:rsidP="00000000" w:rsidRDefault="00000000" w:rsidRPr="00000000" w14:paraId="00000010">
      <w:pPr>
        <w:jc w:val="both"/>
        <w:rPr>
          <w:rFonts w:ascii="Arial" w:cs="Arial" w:eastAsia="Arial" w:hAnsi="Arial"/>
          <w:b w:val="1"/>
        </w:rPr>
      </w:pPr>
      <w:r w:rsidDel="00000000" w:rsidR="00000000" w:rsidRPr="00000000">
        <w:rPr>
          <w:rFonts w:ascii="Arial" w:cs="Arial" w:eastAsia="Arial" w:hAnsi="Arial"/>
          <w:b w:val="1"/>
          <w:rtl w:val="0"/>
        </w:rPr>
        <w:t xml:space="preserve">_________________________________</w:t>
      </w:r>
    </w:p>
    <w:p w:rsidR="00000000" w:rsidDel="00000000" w:rsidP="00000000" w:rsidRDefault="00000000" w:rsidRPr="00000000" w14:paraId="00000011">
      <w:pPr>
        <w:spacing w:after="0" w:lineRule="auto"/>
        <w:jc w:val="both"/>
        <w:rPr>
          <w:rFonts w:ascii="Arial" w:cs="Arial" w:eastAsia="Arial" w:hAnsi="Arial"/>
          <w:b w:val="1"/>
        </w:rPr>
      </w:pPr>
      <w:r w:rsidDel="00000000" w:rsidR="00000000" w:rsidRPr="00000000">
        <w:rPr>
          <w:rFonts w:ascii="Arial" w:cs="Arial" w:eastAsia="Arial" w:hAnsi="Arial"/>
          <w:b w:val="1"/>
          <w:rtl w:val="0"/>
        </w:rPr>
        <w:t xml:space="preserve">Nombre del Representante Legal</w:t>
      </w:r>
    </w:p>
    <w:p w:rsidR="00000000" w:rsidDel="00000000" w:rsidP="00000000" w:rsidRDefault="00000000" w:rsidRPr="00000000" w14:paraId="00000012">
      <w:pPr>
        <w:spacing w:after="0" w:lineRule="auto"/>
        <w:jc w:val="both"/>
        <w:rPr>
          <w:rFonts w:ascii="Arial" w:cs="Arial" w:eastAsia="Arial" w:hAnsi="Arial"/>
          <w:b w:val="1"/>
        </w:rPr>
      </w:pPr>
      <w:r w:rsidDel="00000000" w:rsidR="00000000" w:rsidRPr="00000000">
        <w:rPr>
          <w:rFonts w:ascii="Arial" w:cs="Arial" w:eastAsia="Arial" w:hAnsi="Arial"/>
          <w:b w:val="1"/>
          <w:rtl w:val="0"/>
        </w:rPr>
        <w:t xml:space="preserve">Identificación: </w:t>
      </w:r>
    </w:p>
    <w:p w:rsidR="00000000" w:rsidDel="00000000" w:rsidP="00000000" w:rsidRDefault="00000000" w:rsidRPr="00000000" w14:paraId="00000013">
      <w:pPr>
        <w:spacing w:after="0" w:lineRule="auto"/>
        <w:jc w:val="both"/>
        <w:rPr>
          <w:rFonts w:ascii="Arial" w:cs="Arial" w:eastAsia="Arial" w:hAnsi="Arial"/>
          <w:b w:val="1"/>
        </w:rPr>
      </w:pPr>
      <w:r w:rsidDel="00000000" w:rsidR="00000000" w:rsidRPr="00000000">
        <w:rPr>
          <w:rFonts w:ascii="Arial" w:cs="Arial" w:eastAsia="Arial" w:hAnsi="Arial"/>
          <w:b w:val="1"/>
          <w:rtl w:val="0"/>
        </w:rPr>
        <w:t xml:space="preserve">Nombre de la sociedad: </w:t>
      </w:r>
    </w:p>
    <w:p w:rsidR="00000000" w:rsidDel="00000000" w:rsidP="00000000" w:rsidRDefault="00000000" w:rsidRPr="00000000" w14:paraId="00000014">
      <w:pPr>
        <w:spacing w:after="0" w:lineRule="auto"/>
        <w:jc w:val="both"/>
        <w:rPr>
          <w:rFonts w:ascii="Arial" w:cs="Arial" w:eastAsia="Arial" w:hAnsi="Arial"/>
          <w:b w:val="1"/>
        </w:rPr>
      </w:pPr>
      <w:r w:rsidDel="00000000" w:rsidR="00000000" w:rsidRPr="00000000">
        <w:rPr>
          <w:rFonts w:ascii="Arial" w:cs="Arial" w:eastAsia="Arial" w:hAnsi="Arial"/>
          <w:b w:val="1"/>
          <w:rtl w:val="0"/>
        </w:rPr>
        <w:t xml:space="preserve">NIT:</w:t>
      </w:r>
    </w:p>
    <w:sectPr>
      <w:headerReference r:id="rId7" w:type="default"/>
      <w:pgSz w:h="15840" w:w="12240" w:orient="portrait"/>
      <w:pgMar w:bottom="681.968503937009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Arial Narrow">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Arial Narrow" w:cs="Arial Narrow" w:eastAsia="Arial Narrow" w:hAnsi="Arial Narrow"/>
        <w:b w:val="1"/>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B22F8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B22F8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B22F8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link w:val="Ttulo1"/>
    <w:uiPriority w:val="9"/>
    <w:rsid w:val="00B22F8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B22F8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B22F8B"/>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B22F8B"/>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B22F8B"/>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B22F8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B22F8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B22F8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B22F8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B22F8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B22F8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B22F8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B22F8B"/>
    <w:rPr>
      <w:i w:val="1"/>
      <w:iCs w:val="1"/>
      <w:color w:val="404040" w:themeColor="text1" w:themeTint="0000BF"/>
    </w:rPr>
  </w:style>
  <w:style w:type="paragraph" w:styleId="Prrafodelista">
    <w:name w:val="List Paragraph"/>
    <w:basedOn w:val="Normal"/>
    <w:uiPriority w:val="34"/>
    <w:qFormat w:val="1"/>
    <w:rsid w:val="00B22F8B"/>
    <w:pPr>
      <w:ind w:left="720"/>
      <w:contextualSpacing w:val="1"/>
    </w:pPr>
  </w:style>
  <w:style w:type="character" w:styleId="nfasisintenso">
    <w:name w:val="Intense Emphasis"/>
    <w:basedOn w:val="Fuentedeprrafopredeter"/>
    <w:uiPriority w:val="21"/>
    <w:qFormat w:val="1"/>
    <w:rsid w:val="00B22F8B"/>
    <w:rPr>
      <w:i w:val="1"/>
      <w:iCs w:val="1"/>
      <w:color w:val="0f4761" w:themeColor="accent1" w:themeShade="0000BF"/>
    </w:rPr>
  </w:style>
  <w:style w:type="paragraph" w:styleId="Citadestacada">
    <w:name w:val="Intense Quote"/>
    <w:basedOn w:val="Normal"/>
    <w:next w:val="Normal"/>
    <w:link w:val="CitadestacadaCar"/>
    <w:uiPriority w:val="30"/>
    <w:qFormat w:val="1"/>
    <w:rsid w:val="00B22F8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B22F8B"/>
    <w:rPr>
      <w:i w:val="1"/>
      <w:iCs w:val="1"/>
      <w:color w:val="0f4761" w:themeColor="accent1" w:themeShade="0000BF"/>
    </w:rPr>
  </w:style>
  <w:style w:type="character" w:styleId="Referenciaintensa">
    <w:name w:val="Intense Reference"/>
    <w:basedOn w:val="Fuentedeprrafopredeter"/>
    <w:uiPriority w:val="32"/>
    <w:qFormat w:val="1"/>
    <w:rsid w:val="00B22F8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B22F8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22F8B"/>
  </w:style>
  <w:style w:type="paragraph" w:styleId="Piedepgina">
    <w:name w:val="footer"/>
    <w:basedOn w:val="Normal"/>
    <w:link w:val="PiedepginaCar"/>
    <w:uiPriority w:val="99"/>
    <w:unhideWhenUsed w:val="1"/>
    <w:rsid w:val="00B22F8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22F8B"/>
  </w:style>
  <w:style w:type="paragraph" w:styleId="NormalWeb">
    <w:name w:val="Normal (Web)"/>
    <w:basedOn w:val="Normal"/>
    <w:uiPriority w:val="99"/>
    <w:semiHidden w:val="1"/>
    <w:unhideWhenUsed w:val="1"/>
    <w:rsid w:val="00195FEA"/>
    <w:rPr>
      <w:rFonts w:ascii="Times New Roman" w:cs="Times New Roman" w:hAnsi="Times New Roman"/>
      <w:sz w:val="24"/>
      <w:szCs w:val="24"/>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ArialNarrow-regular.ttf"/><Relationship Id="rId4" Type="http://schemas.openxmlformats.org/officeDocument/2006/relationships/font" Target="fonts/ArialNarrow-bold.ttf"/><Relationship Id="rId5" Type="http://schemas.openxmlformats.org/officeDocument/2006/relationships/font" Target="fonts/ArialNarrow-italic.ttf"/><Relationship Id="rId6" Type="http://schemas.openxmlformats.org/officeDocument/2006/relationships/font" Target="fonts/ArialNarrow-boldItalic.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ApEwUxnN3QVGwcSo/Bym5kopJQ==">CgMxLjAyCGguZ2pkZ3hzOABqJgoUc3VnZ2VzdC56MDBseW1kZjdtcDQSDkFuZHJlcyBKaW1lbmV6ciExWHBsQ3hfZzI1SW5zcW9kaTlBbE5VcElTcjZKOVJpck0=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2025-01-22T19:57:00Z</dcterms:created>
  <dc:creator>Karen Fajardo</dc:creator>
</cp:coreProperties>
</file>